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EE8" w:rsidRDefault="00E25EE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778"/>
        <w:gridCol w:w="142"/>
        <w:gridCol w:w="197"/>
        <w:gridCol w:w="84"/>
        <w:gridCol w:w="251"/>
        <w:gridCol w:w="769"/>
        <w:gridCol w:w="627"/>
        <w:gridCol w:w="567"/>
        <w:gridCol w:w="142"/>
        <w:gridCol w:w="104"/>
        <w:gridCol w:w="573"/>
        <w:gridCol w:w="457"/>
        <w:gridCol w:w="283"/>
        <w:gridCol w:w="425"/>
        <w:gridCol w:w="142"/>
      </w:tblGrid>
      <w:tr w:rsidR="00E25EE8">
        <w:tc>
          <w:tcPr>
            <w:tcW w:w="2778" w:type="dxa"/>
            <w:tcBorders>
              <w:bottom w:val="nil"/>
            </w:tcBorders>
            <w:vAlign w:val="bottom"/>
          </w:tcPr>
          <w:p w:rsidR="00E25EE8" w:rsidRDefault="00E25EE8">
            <w:pPr>
              <w:pStyle w:val="1"/>
              <w:ind w:left="737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sz w:val="24"/>
                <w:szCs w:val="24"/>
              </w:rPr>
              <w:t>Извещение</w:t>
            </w:r>
          </w:p>
        </w:tc>
        <w:tc>
          <w:tcPr>
            <w:tcW w:w="142" w:type="dxa"/>
            <w:tcBorders>
              <w:left w:val="nil"/>
              <w:bottom w:val="nil"/>
              <w:right w:val="nil"/>
            </w:tcBorders>
            <w:vAlign w:val="bottom"/>
          </w:tcPr>
          <w:p w:rsidR="00E25EE8" w:rsidRDefault="00E25EE8"/>
        </w:tc>
        <w:tc>
          <w:tcPr>
            <w:tcW w:w="4479" w:type="dxa"/>
            <w:gridSpan w:val="12"/>
            <w:tcBorders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spacing w:before="40"/>
              <w:jc w:val="right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Форма № ПД-4</w:t>
            </w:r>
          </w:p>
          <w:p w:rsidR="00E25EE8" w:rsidRDefault="008C6629">
            <w:pPr>
              <w:jc w:val="center"/>
            </w:pPr>
            <w:r>
              <w:rPr>
                <w:rFonts w:eastAsia="Times New Roman"/>
              </w:rPr>
              <w:t xml:space="preserve">УФК по Калининградской области (ФГКУ УВО ВНГ России по Калининградской области, </w:t>
            </w:r>
            <w:proofErr w:type="gramStart"/>
            <w:r>
              <w:rPr>
                <w:rFonts w:eastAsia="Times New Roman"/>
              </w:rPr>
              <w:t>л</w:t>
            </w:r>
            <w:proofErr w:type="gramEnd"/>
            <w:r>
              <w:rPr>
                <w:rFonts w:eastAsia="Times New Roman"/>
              </w:rPr>
              <w:t>/с 04351D16050)</w:t>
            </w:r>
          </w:p>
        </w:tc>
        <w:tc>
          <w:tcPr>
            <w:tcW w:w="142" w:type="dxa"/>
            <w:tcBorders>
              <w:left w:val="nil"/>
              <w:bottom w:val="nil"/>
            </w:tcBorders>
            <w:vAlign w:val="bottom"/>
          </w:tcPr>
          <w:p w:rsidR="00E25EE8" w:rsidRDefault="00E25EE8"/>
        </w:tc>
      </w:tr>
      <w:tr w:rsidR="00E25EE8">
        <w:trPr>
          <w:cantSplit/>
        </w:trPr>
        <w:tc>
          <w:tcPr>
            <w:tcW w:w="2778" w:type="dxa"/>
            <w:vMerge w:val="restart"/>
            <w:tcBorders>
              <w:top w:val="nil"/>
              <w:bottom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4479" w:type="dxa"/>
            <w:gridSpan w:val="12"/>
            <w:tcBorders>
              <w:left w:val="nil"/>
              <w:bottom w:val="nil"/>
              <w:right w:val="nil"/>
            </w:tcBorders>
          </w:tcPr>
          <w:p w:rsidR="00E25EE8" w:rsidRDefault="00E25EE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(наименование получателя платежа)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</w:tr>
      <w:tr w:rsidR="00E25EE8">
        <w:trPr>
          <w:cantSplit/>
        </w:trPr>
        <w:tc>
          <w:tcPr>
            <w:tcW w:w="2778" w:type="dxa"/>
            <w:vMerge/>
            <w:tcBorders>
              <w:top w:val="nil"/>
              <w:bottom w:val="nil"/>
            </w:tcBorders>
          </w:tcPr>
          <w:p w:rsidR="00E25EE8" w:rsidRDefault="00E25EE8">
            <w:pPr>
              <w:rPr>
                <w:sz w:val="19"/>
                <w:szCs w:val="19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/>
        </w:tc>
        <w:tc>
          <w:tcPr>
            <w:tcW w:w="4479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E25EE8" w:rsidRDefault="008C6629">
            <w:pPr>
              <w:jc w:val="center"/>
            </w:pPr>
            <w:r>
              <w:t>ИНН 3906272898 КПП 390601001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/>
        </w:tc>
      </w:tr>
      <w:tr w:rsidR="00E25EE8">
        <w:trPr>
          <w:cantSplit/>
        </w:trPr>
        <w:tc>
          <w:tcPr>
            <w:tcW w:w="2778" w:type="dxa"/>
            <w:vMerge/>
            <w:tcBorders>
              <w:top w:val="nil"/>
              <w:bottom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4479" w:type="dxa"/>
            <w:gridSpan w:val="12"/>
            <w:tcBorders>
              <w:left w:val="nil"/>
              <w:bottom w:val="nil"/>
              <w:right w:val="nil"/>
            </w:tcBorders>
          </w:tcPr>
          <w:p w:rsidR="00E25EE8" w:rsidRDefault="00E25EE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(ИНН получателя платежа)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</w:tr>
      <w:tr w:rsidR="00E25EE8">
        <w:trPr>
          <w:cantSplit/>
        </w:trPr>
        <w:tc>
          <w:tcPr>
            <w:tcW w:w="2778" w:type="dxa"/>
            <w:vMerge/>
            <w:tcBorders>
              <w:top w:val="nil"/>
              <w:bottom w:val="nil"/>
            </w:tcBorders>
          </w:tcPr>
          <w:p w:rsidR="00E25EE8" w:rsidRDefault="00E25EE8">
            <w:pPr>
              <w:rPr>
                <w:sz w:val="19"/>
                <w:szCs w:val="19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/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</w:pPr>
            <w:r>
              <w:t>№</w:t>
            </w:r>
          </w:p>
        </w:tc>
        <w:tc>
          <w:tcPr>
            <w:tcW w:w="419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E25EE8" w:rsidRDefault="008C6629">
            <w:pPr>
              <w:jc w:val="center"/>
            </w:pPr>
            <w:r>
              <w:rPr>
                <w:rFonts w:eastAsia="Times New Roman"/>
              </w:rPr>
              <w:t>03100643000000013500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/>
        </w:tc>
      </w:tr>
      <w:tr w:rsidR="00E25EE8">
        <w:trPr>
          <w:cantSplit/>
        </w:trPr>
        <w:tc>
          <w:tcPr>
            <w:tcW w:w="2778" w:type="dxa"/>
            <w:vMerge/>
            <w:tcBorders>
              <w:top w:val="nil"/>
              <w:bottom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4198" w:type="dxa"/>
            <w:gridSpan w:val="10"/>
            <w:tcBorders>
              <w:left w:val="nil"/>
              <w:bottom w:val="nil"/>
              <w:right w:val="nil"/>
            </w:tcBorders>
          </w:tcPr>
          <w:p w:rsidR="00E25EE8" w:rsidRDefault="00E25EE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(номер счета получателя платежа)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</w:tr>
      <w:tr w:rsidR="00E25EE8">
        <w:trPr>
          <w:cantSplit/>
        </w:trPr>
        <w:tc>
          <w:tcPr>
            <w:tcW w:w="2778" w:type="dxa"/>
            <w:vMerge/>
            <w:tcBorders>
              <w:top w:val="nil"/>
              <w:bottom w:val="nil"/>
            </w:tcBorders>
          </w:tcPr>
          <w:p w:rsidR="00E25EE8" w:rsidRDefault="00E25EE8">
            <w:pPr>
              <w:rPr>
                <w:sz w:val="19"/>
                <w:szCs w:val="19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/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</w:pPr>
            <w:r>
              <w:t>в</w:t>
            </w:r>
          </w:p>
        </w:tc>
        <w:tc>
          <w:tcPr>
            <w:tcW w:w="4282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E25EE8" w:rsidRDefault="008C6629" w:rsidP="008C6629">
            <w:pPr>
              <w:jc w:val="center"/>
            </w:pPr>
            <w:r>
              <w:t xml:space="preserve">ОКЦ №5 Северо-Западного ГУ Банка России// 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/>
        </w:tc>
      </w:tr>
      <w:tr w:rsidR="00E25EE8">
        <w:trPr>
          <w:cantSplit/>
        </w:trPr>
        <w:tc>
          <w:tcPr>
            <w:tcW w:w="2778" w:type="dxa"/>
            <w:vMerge/>
            <w:tcBorders>
              <w:top w:val="nil"/>
              <w:bottom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4282" w:type="dxa"/>
            <w:gridSpan w:val="11"/>
            <w:tcBorders>
              <w:left w:val="nil"/>
              <w:bottom w:val="nil"/>
              <w:right w:val="nil"/>
            </w:tcBorders>
          </w:tcPr>
          <w:p w:rsidR="00E25EE8" w:rsidRDefault="00E25EE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(наименование банка и банковские реквизиты)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</w:tr>
      <w:tr w:rsidR="00E25EE8">
        <w:trPr>
          <w:cantSplit/>
        </w:trPr>
        <w:tc>
          <w:tcPr>
            <w:tcW w:w="2778" w:type="dxa"/>
            <w:vMerge/>
            <w:tcBorders>
              <w:top w:val="nil"/>
              <w:bottom w:val="nil"/>
            </w:tcBorders>
          </w:tcPr>
          <w:p w:rsidR="00E25EE8" w:rsidRDefault="00E25EE8">
            <w:pPr>
              <w:rPr>
                <w:sz w:val="19"/>
                <w:szCs w:val="19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/>
        </w:tc>
        <w:tc>
          <w:tcPr>
            <w:tcW w:w="4479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E25EE8" w:rsidRDefault="008C6629">
            <w:r>
              <w:t>УФК по Калининградской области, г. Калининград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/>
        </w:tc>
      </w:tr>
      <w:tr w:rsidR="00E25EE8">
        <w:trPr>
          <w:cantSplit/>
        </w:trPr>
        <w:tc>
          <w:tcPr>
            <w:tcW w:w="2778" w:type="dxa"/>
            <w:vMerge/>
            <w:tcBorders>
              <w:top w:val="nil"/>
              <w:bottom w:val="nil"/>
            </w:tcBorders>
          </w:tcPr>
          <w:p w:rsidR="00E25EE8" w:rsidRDefault="00E25EE8">
            <w:pPr>
              <w:rPr>
                <w:sz w:val="19"/>
                <w:szCs w:val="19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rPr>
                <w:sz w:val="19"/>
                <w:szCs w:val="19"/>
              </w:rPr>
            </w:pPr>
          </w:p>
        </w:tc>
        <w:tc>
          <w:tcPr>
            <w:tcW w:w="4479" w:type="dxa"/>
            <w:gridSpan w:val="12"/>
            <w:tcBorders>
              <w:left w:val="nil"/>
              <w:right w:val="nil"/>
            </w:tcBorders>
          </w:tcPr>
          <w:p w:rsidR="00E25EE8" w:rsidRDefault="008C6629">
            <w:pPr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 xml:space="preserve">счет № </w:t>
            </w:r>
            <w:r>
              <w:rPr>
                <w:rFonts w:eastAsia="Times New Roman"/>
              </w:rPr>
              <w:t>40102810545370000028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>
            <w:pPr>
              <w:rPr>
                <w:sz w:val="19"/>
                <w:szCs w:val="19"/>
              </w:rPr>
            </w:pPr>
          </w:p>
        </w:tc>
      </w:tr>
      <w:tr w:rsidR="00E25EE8">
        <w:trPr>
          <w:cantSplit/>
        </w:trPr>
        <w:tc>
          <w:tcPr>
            <w:tcW w:w="2778" w:type="dxa"/>
            <w:vMerge/>
            <w:tcBorders>
              <w:top w:val="nil"/>
              <w:bottom w:val="nil"/>
            </w:tcBorders>
          </w:tcPr>
          <w:p w:rsidR="00E25EE8" w:rsidRDefault="00E25EE8"/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/>
        </w:tc>
        <w:tc>
          <w:tcPr>
            <w:tcW w:w="1928" w:type="dxa"/>
            <w:gridSpan w:val="5"/>
            <w:tcBorders>
              <w:top w:val="nil"/>
              <w:left w:val="nil"/>
              <w:right w:val="nil"/>
            </w:tcBorders>
          </w:tcPr>
          <w:p w:rsidR="00E25EE8" w:rsidRDefault="00E25EE8"/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jc w:val="center"/>
            </w:pPr>
            <w:r>
              <w:t>БИК</w:t>
            </w:r>
          </w:p>
        </w:tc>
        <w:tc>
          <w:tcPr>
            <w:tcW w:w="1984" w:type="dxa"/>
            <w:gridSpan w:val="6"/>
            <w:tcBorders>
              <w:top w:val="nil"/>
              <w:left w:val="nil"/>
              <w:right w:val="nil"/>
            </w:tcBorders>
          </w:tcPr>
          <w:p w:rsidR="00E25EE8" w:rsidRDefault="008C6629">
            <w:pPr>
              <w:jc w:val="center"/>
            </w:pPr>
            <w:r>
              <w:rPr>
                <w:rFonts w:eastAsia="Times New Roman"/>
              </w:rPr>
              <w:t>012748051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/>
        </w:tc>
      </w:tr>
      <w:tr w:rsidR="00E25EE8">
        <w:trPr>
          <w:cantSplit/>
        </w:trPr>
        <w:tc>
          <w:tcPr>
            <w:tcW w:w="2778" w:type="dxa"/>
            <w:vMerge/>
            <w:tcBorders>
              <w:top w:val="nil"/>
              <w:bottom w:val="nil"/>
            </w:tcBorders>
          </w:tcPr>
          <w:p w:rsidR="00E25EE8" w:rsidRDefault="00E25EE8"/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/>
        </w:tc>
        <w:tc>
          <w:tcPr>
            <w:tcW w:w="4479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E25EE8" w:rsidRDefault="008C6629">
            <w:r>
              <w:t xml:space="preserve">Назначение: услуги охраны </w:t>
            </w:r>
            <w:r>
              <w:br/>
            </w:r>
            <w:r>
              <w:rPr>
                <w:sz w:val="19"/>
                <w:szCs w:val="19"/>
              </w:rPr>
              <w:t>КБК: 18011301081017000130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/>
        </w:tc>
      </w:tr>
      <w:tr w:rsidR="00E25EE8">
        <w:trPr>
          <w:cantSplit/>
        </w:trPr>
        <w:tc>
          <w:tcPr>
            <w:tcW w:w="2778" w:type="dxa"/>
            <w:vMerge/>
            <w:tcBorders>
              <w:top w:val="nil"/>
              <w:bottom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4479" w:type="dxa"/>
            <w:gridSpan w:val="12"/>
            <w:tcBorders>
              <w:left w:val="nil"/>
              <w:bottom w:val="nil"/>
              <w:right w:val="nil"/>
            </w:tcBorders>
          </w:tcPr>
          <w:p w:rsidR="00E25EE8" w:rsidRDefault="00E25EE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(наименование платежа)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</w:tr>
      <w:tr w:rsidR="00E25EE8">
        <w:trPr>
          <w:cantSplit/>
        </w:trPr>
        <w:tc>
          <w:tcPr>
            <w:tcW w:w="2778" w:type="dxa"/>
            <w:vMerge/>
            <w:tcBorders>
              <w:top w:val="nil"/>
              <w:bottom w:val="nil"/>
            </w:tcBorders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  <w:rPr>
                <w:sz w:val="19"/>
                <w:szCs w:val="19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/>
        </w:tc>
        <w:tc>
          <w:tcPr>
            <w:tcW w:w="5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r>
              <w:t>Дата</w:t>
            </w:r>
          </w:p>
        </w:tc>
        <w:tc>
          <w:tcPr>
            <w:tcW w:w="769" w:type="dxa"/>
            <w:tcBorders>
              <w:top w:val="nil"/>
              <w:left w:val="nil"/>
              <w:right w:val="nil"/>
            </w:tcBorders>
          </w:tcPr>
          <w:p w:rsidR="00E25EE8" w:rsidRDefault="00E25EE8">
            <w:pPr>
              <w:jc w:val="center"/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jc w:val="center"/>
            </w:pPr>
            <w:r>
              <w:t>Сумма платежа:</w:t>
            </w:r>
          </w:p>
        </w:tc>
        <w:tc>
          <w:tcPr>
            <w:tcW w:w="573" w:type="dxa"/>
            <w:tcBorders>
              <w:top w:val="nil"/>
              <w:left w:val="nil"/>
              <w:right w:val="nil"/>
            </w:tcBorders>
          </w:tcPr>
          <w:p w:rsidR="00E25EE8" w:rsidRDefault="00E25EE8">
            <w:pPr>
              <w:jc w:val="center"/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jc w:val="center"/>
            </w:pPr>
            <w:r>
              <w:t>руб.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</w:tcPr>
          <w:p w:rsidR="00E25EE8" w:rsidRDefault="00E25EE8">
            <w:pPr>
              <w:jc w:val="center"/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jc w:val="right"/>
            </w:pPr>
            <w:r>
              <w:t>коп.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/>
        </w:tc>
      </w:tr>
      <w:tr w:rsidR="00E25EE8">
        <w:tc>
          <w:tcPr>
            <w:tcW w:w="2778" w:type="dxa"/>
            <w:tcBorders>
              <w:top w:val="nil"/>
              <w:bottom w:val="nil"/>
            </w:tcBorders>
          </w:tcPr>
          <w:p w:rsidR="00E25EE8" w:rsidRDefault="00E25EE8">
            <w:pPr>
              <w:keepNext/>
              <w:ind w:left="737"/>
              <w:outlineLvl w:val="0"/>
            </w:pPr>
            <w:r>
              <w:t>Кассир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/>
        </w:tc>
        <w:tc>
          <w:tcPr>
            <w:tcW w:w="26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ind w:left="624"/>
            </w:pPr>
            <w:r>
              <w:t>Плательщик (подпись)</w:t>
            </w:r>
          </w:p>
        </w:tc>
        <w:tc>
          <w:tcPr>
            <w:tcW w:w="1842" w:type="dxa"/>
            <w:gridSpan w:val="5"/>
            <w:tcBorders>
              <w:top w:val="nil"/>
              <w:left w:val="nil"/>
              <w:right w:val="nil"/>
            </w:tcBorders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/>
        </w:tc>
      </w:tr>
      <w:tr w:rsidR="00E25EE8">
        <w:tc>
          <w:tcPr>
            <w:tcW w:w="2778" w:type="dxa"/>
            <w:tcBorders>
              <w:top w:val="nil"/>
              <w:bottom w:val="nil"/>
            </w:tcBorders>
          </w:tcPr>
          <w:p w:rsidR="00E25EE8" w:rsidRDefault="00E25EE8">
            <w:pPr>
              <w:rPr>
                <w:sz w:val="8"/>
                <w:szCs w:val="8"/>
              </w:rPr>
            </w:pP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</w:tcPr>
          <w:p w:rsidR="00E25EE8" w:rsidRDefault="00E25EE8">
            <w:pPr>
              <w:rPr>
                <w:sz w:val="8"/>
                <w:szCs w:val="8"/>
              </w:rPr>
            </w:pPr>
          </w:p>
        </w:tc>
        <w:tc>
          <w:tcPr>
            <w:tcW w:w="4479" w:type="dxa"/>
            <w:gridSpan w:val="12"/>
            <w:tcBorders>
              <w:top w:val="nil"/>
              <w:left w:val="nil"/>
              <w:right w:val="nil"/>
            </w:tcBorders>
          </w:tcPr>
          <w:p w:rsidR="00E25EE8" w:rsidRDefault="00E25EE8">
            <w:pPr>
              <w:rPr>
                <w:sz w:val="8"/>
                <w:szCs w:val="8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>
            <w:pPr>
              <w:rPr>
                <w:sz w:val="8"/>
                <w:szCs w:val="8"/>
              </w:rPr>
            </w:pPr>
          </w:p>
        </w:tc>
      </w:tr>
      <w:tr w:rsidR="00E25EE8">
        <w:trPr>
          <w:cantSplit/>
        </w:trPr>
        <w:tc>
          <w:tcPr>
            <w:tcW w:w="2778" w:type="dxa"/>
            <w:vMerge w:val="restart"/>
            <w:tcBorders>
              <w:bottom w:val="nil"/>
            </w:tcBorders>
            <w:vAlign w:val="bottom"/>
          </w:tcPr>
          <w:p w:rsidR="00E25EE8" w:rsidRDefault="008D5C69" w:rsidP="008D5C69">
            <w:pPr>
              <w:pStyle w:val="1"/>
              <w:ind w:left="737"/>
              <w:rPr>
                <w:b w:val="0"/>
                <w:bCs w:val="0"/>
                <w:sz w:val="24"/>
                <w:szCs w:val="24"/>
              </w:rPr>
            </w:pPr>
            <w:r>
              <w:rPr>
                <w:b w:val="0"/>
                <w:bCs w:val="0"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>
                  <wp:simplePos x="1868170" y="4627245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327785" cy="1334135"/>
                  <wp:effectExtent l="0" t="0" r="5715" b="0"/>
                  <wp:wrapSquare wrapText="bothSides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7785" cy="13341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E25EE8">
              <w:rPr>
                <w:b w:val="0"/>
                <w:bCs w:val="0"/>
                <w:sz w:val="24"/>
                <w:szCs w:val="24"/>
              </w:rPr>
              <w:t>Квитанция</w:t>
            </w:r>
            <w:bookmarkStart w:id="0" w:name="_GoBack"/>
            <w:bookmarkEnd w:id="0"/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/>
        </w:tc>
        <w:tc>
          <w:tcPr>
            <w:tcW w:w="4479" w:type="dxa"/>
            <w:gridSpan w:val="12"/>
            <w:tcBorders>
              <w:top w:val="nil"/>
              <w:left w:val="nil"/>
              <w:right w:val="nil"/>
            </w:tcBorders>
            <w:vAlign w:val="bottom"/>
          </w:tcPr>
          <w:p w:rsidR="00E25EE8" w:rsidRDefault="008C6629">
            <w:pPr>
              <w:spacing w:before="480"/>
              <w:jc w:val="center"/>
            </w:pPr>
            <w:r>
              <w:rPr>
                <w:rFonts w:eastAsia="Times New Roman"/>
              </w:rPr>
              <w:t xml:space="preserve">УФК по Калининградской области (ФГКУ УВО ВНГ России по Калининградской области, </w:t>
            </w:r>
            <w:proofErr w:type="gramStart"/>
            <w:r>
              <w:rPr>
                <w:rFonts w:eastAsia="Times New Roman"/>
              </w:rPr>
              <w:t>л</w:t>
            </w:r>
            <w:proofErr w:type="gramEnd"/>
            <w:r>
              <w:rPr>
                <w:rFonts w:eastAsia="Times New Roman"/>
              </w:rPr>
              <w:t>/с 04351D16050)</w:t>
            </w:r>
          </w:p>
        </w:tc>
        <w:tc>
          <w:tcPr>
            <w:tcW w:w="142" w:type="dxa"/>
            <w:tcBorders>
              <w:left w:val="nil"/>
              <w:bottom w:val="nil"/>
            </w:tcBorders>
            <w:vAlign w:val="bottom"/>
          </w:tcPr>
          <w:p w:rsidR="00E25EE8" w:rsidRDefault="00E25EE8"/>
        </w:tc>
      </w:tr>
      <w:tr w:rsidR="00E25EE8">
        <w:trPr>
          <w:cantSplit/>
        </w:trPr>
        <w:tc>
          <w:tcPr>
            <w:tcW w:w="2778" w:type="dxa"/>
            <w:vMerge/>
            <w:tcBorders>
              <w:bottom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4479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(наименование получателя платежа)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</w:tr>
      <w:tr w:rsidR="00E25EE8">
        <w:trPr>
          <w:cantSplit/>
        </w:trPr>
        <w:tc>
          <w:tcPr>
            <w:tcW w:w="2778" w:type="dxa"/>
            <w:vMerge/>
            <w:tcBorders>
              <w:top w:val="nil"/>
              <w:bottom w:val="nil"/>
            </w:tcBorders>
          </w:tcPr>
          <w:p w:rsidR="00E25EE8" w:rsidRDefault="00E25EE8">
            <w:pPr>
              <w:rPr>
                <w:sz w:val="19"/>
                <w:szCs w:val="19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/>
        </w:tc>
        <w:tc>
          <w:tcPr>
            <w:tcW w:w="4479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E25EE8" w:rsidRDefault="00AD57C0">
            <w:pPr>
              <w:jc w:val="center"/>
            </w:pPr>
            <w:r>
              <w:t>ИНН 3906272898 КПП 390601001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/>
        </w:tc>
      </w:tr>
      <w:tr w:rsidR="00E25EE8">
        <w:trPr>
          <w:cantSplit/>
        </w:trPr>
        <w:tc>
          <w:tcPr>
            <w:tcW w:w="2778" w:type="dxa"/>
            <w:vMerge/>
            <w:tcBorders>
              <w:bottom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4479" w:type="dxa"/>
            <w:gridSpan w:val="12"/>
            <w:tcBorders>
              <w:left w:val="nil"/>
              <w:bottom w:val="nil"/>
              <w:right w:val="nil"/>
            </w:tcBorders>
          </w:tcPr>
          <w:p w:rsidR="00E25EE8" w:rsidRDefault="00E25EE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(ИНН получателя платежа)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</w:tr>
      <w:tr w:rsidR="00E25EE8">
        <w:trPr>
          <w:cantSplit/>
        </w:trPr>
        <w:tc>
          <w:tcPr>
            <w:tcW w:w="2778" w:type="dxa"/>
            <w:vMerge/>
            <w:tcBorders>
              <w:top w:val="nil"/>
              <w:bottom w:val="nil"/>
            </w:tcBorders>
          </w:tcPr>
          <w:p w:rsidR="00E25EE8" w:rsidRDefault="00E25EE8">
            <w:pPr>
              <w:rPr>
                <w:sz w:val="19"/>
                <w:szCs w:val="19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/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</w:pPr>
            <w:r>
              <w:t>№</w:t>
            </w:r>
          </w:p>
        </w:tc>
        <w:tc>
          <w:tcPr>
            <w:tcW w:w="419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E25EE8" w:rsidRDefault="00AD57C0">
            <w:pPr>
              <w:jc w:val="center"/>
            </w:pPr>
            <w:r>
              <w:rPr>
                <w:rFonts w:eastAsia="Times New Roman"/>
              </w:rPr>
              <w:t>03100643000000013500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/>
        </w:tc>
      </w:tr>
      <w:tr w:rsidR="00E25EE8">
        <w:trPr>
          <w:cantSplit/>
        </w:trPr>
        <w:tc>
          <w:tcPr>
            <w:tcW w:w="2778" w:type="dxa"/>
            <w:vMerge/>
            <w:tcBorders>
              <w:bottom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4198" w:type="dxa"/>
            <w:gridSpan w:val="10"/>
            <w:tcBorders>
              <w:left w:val="nil"/>
              <w:bottom w:val="nil"/>
              <w:right w:val="nil"/>
            </w:tcBorders>
          </w:tcPr>
          <w:p w:rsidR="00E25EE8" w:rsidRDefault="00E25EE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(номер счета получателя платежа)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</w:tr>
      <w:tr w:rsidR="00E25EE8">
        <w:trPr>
          <w:cantSplit/>
        </w:trPr>
        <w:tc>
          <w:tcPr>
            <w:tcW w:w="2778" w:type="dxa"/>
            <w:vMerge/>
            <w:tcBorders>
              <w:top w:val="nil"/>
              <w:bottom w:val="nil"/>
            </w:tcBorders>
          </w:tcPr>
          <w:p w:rsidR="00E25EE8" w:rsidRDefault="00E25EE8">
            <w:pPr>
              <w:rPr>
                <w:sz w:val="19"/>
                <w:szCs w:val="19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/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</w:pPr>
            <w:r>
              <w:t>в</w:t>
            </w:r>
          </w:p>
        </w:tc>
        <w:tc>
          <w:tcPr>
            <w:tcW w:w="4282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E25EE8" w:rsidRDefault="00AD57C0">
            <w:pPr>
              <w:jc w:val="center"/>
            </w:pPr>
            <w:r>
              <w:t>ОКЦ №5 Северо-Западного ГУ Банка России//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/>
        </w:tc>
      </w:tr>
      <w:tr w:rsidR="00E25EE8">
        <w:trPr>
          <w:cantSplit/>
        </w:trPr>
        <w:tc>
          <w:tcPr>
            <w:tcW w:w="2778" w:type="dxa"/>
            <w:vMerge/>
            <w:tcBorders>
              <w:bottom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197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  <w:rPr>
                <w:sz w:val="16"/>
                <w:szCs w:val="16"/>
              </w:rPr>
            </w:pPr>
          </w:p>
        </w:tc>
        <w:tc>
          <w:tcPr>
            <w:tcW w:w="4282" w:type="dxa"/>
            <w:gridSpan w:val="11"/>
            <w:tcBorders>
              <w:left w:val="nil"/>
              <w:bottom w:val="nil"/>
              <w:right w:val="nil"/>
            </w:tcBorders>
          </w:tcPr>
          <w:p w:rsidR="00E25EE8" w:rsidRDefault="00E25EE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(наименование банка и банковские реквизиты)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</w:tr>
      <w:tr w:rsidR="00E25EE8">
        <w:trPr>
          <w:cantSplit/>
        </w:trPr>
        <w:tc>
          <w:tcPr>
            <w:tcW w:w="2778" w:type="dxa"/>
            <w:vMerge/>
            <w:tcBorders>
              <w:bottom w:val="nil"/>
            </w:tcBorders>
          </w:tcPr>
          <w:p w:rsidR="00E25EE8" w:rsidRDefault="00E25EE8">
            <w:pPr>
              <w:rPr>
                <w:sz w:val="19"/>
                <w:szCs w:val="19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/>
        </w:tc>
        <w:tc>
          <w:tcPr>
            <w:tcW w:w="4479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E25EE8" w:rsidRDefault="00AD57C0">
            <w:r>
              <w:t>УФК по Калининградской области, г. Калининград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/>
        </w:tc>
      </w:tr>
      <w:tr w:rsidR="00E25EE8">
        <w:trPr>
          <w:cantSplit/>
        </w:trPr>
        <w:tc>
          <w:tcPr>
            <w:tcW w:w="2778" w:type="dxa"/>
            <w:vMerge/>
            <w:tcBorders>
              <w:bottom w:val="nil"/>
            </w:tcBorders>
          </w:tcPr>
          <w:p w:rsidR="00E25EE8" w:rsidRDefault="00E25EE8">
            <w:pPr>
              <w:rPr>
                <w:sz w:val="19"/>
                <w:szCs w:val="19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/>
        </w:tc>
        <w:tc>
          <w:tcPr>
            <w:tcW w:w="4479" w:type="dxa"/>
            <w:gridSpan w:val="12"/>
            <w:tcBorders>
              <w:left w:val="nil"/>
              <w:right w:val="nil"/>
            </w:tcBorders>
          </w:tcPr>
          <w:p w:rsidR="00E25EE8" w:rsidRDefault="00AD57C0">
            <w:r>
              <w:rPr>
                <w:sz w:val="19"/>
                <w:szCs w:val="19"/>
              </w:rPr>
              <w:t xml:space="preserve">счет № </w:t>
            </w:r>
            <w:r>
              <w:rPr>
                <w:rFonts w:eastAsia="Times New Roman"/>
              </w:rPr>
              <w:t>40102810545370000028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/>
        </w:tc>
      </w:tr>
      <w:tr w:rsidR="00E25EE8">
        <w:trPr>
          <w:cantSplit/>
        </w:trPr>
        <w:tc>
          <w:tcPr>
            <w:tcW w:w="2778" w:type="dxa"/>
            <w:vMerge/>
            <w:tcBorders>
              <w:bottom w:val="nil"/>
            </w:tcBorders>
          </w:tcPr>
          <w:p w:rsidR="00E25EE8" w:rsidRDefault="00E25EE8">
            <w:pPr>
              <w:rPr>
                <w:sz w:val="19"/>
                <w:szCs w:val="19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/>
        </w:tc>
        <w:tc>
          <w:tcPr>
            <w:tcW w:w="1928" w:type="dxa"/>
            <w:gridSpan w:val="5"/>
            <w:tcBorders>
              <w:top w:val="nil"/>
              <w:left w:val="nil"/>
              <w:right w:val="nil"/>
            </w:tcBorders>
          </w:tcPr>
          <w:p w:rsidR="00E25EE8" w:rsidRDefault="00E25EE8"/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jc w:val="center"/>
            </w:pPr>
            <w:r>
              <w:t>БИК</w:t>
            </w:r>
          </w:p>
        </w:tc>
        <w:tc>
          <w:tcPr>
            <w:tcW w:w="1984" w:type="dxa"/>
            <w:gridSpan w:val="6"/>
            <w:tcBorders>
              <w:top w:val="nil"/>
              <w:left w:val="nil"/>
              <w:right w:val="nil"/>
            </w:tcBorders>
          </w:tcPr>
          <w:p w:rsidR="00E25EE8" w:rsidRDefault="00AD57C0">
            <w:r>
              <w:rPr>
                <w:rFonts w:eastAsia="Times New Roman"/>
              </w:rPr>
              <w:t>012748051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/>
        </w:tc>
      </w:tr>
      <w:tr w:rsidR="00E25EE8">
        <w:trPr>
          <w:cantSplit/>
        </w:trPr>
        <w:tc>
          <w:tcPr>
            <w:tcW w:w="2778" w:type="dxa"/>
            <w:vMerge/>
            <w:tcBorders>
              <w:bottom w:val="nil"/>
            </w:tcBorders>
          </w:tcPr>
          <w:p w:rsidR="00E25EE8" w:rsidRDefault="00E25EE8">
            <w:pPr>
              <w:rPr>
                <w:sz w:val="19"/>
                <w:szCs w:val="19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/>
        </w:tc>
        <w:tc>
          <w:tcPr>
            <w:tcW w:w="4479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E25EE8" w:rsidRDefault="00AD57C0">
            <w:r>
              <w:t xml:space="preserve">Назначение: услуги охраны </w:t>
            </w:r>
            <w:r>
              <w:br/>
            </w:r>
            <w:r>
              <w:rPr>
                <w:sz w:val="19"/>
                <w:szCs w:val="19"/>
              </w:rPr>
              <w:t>КБК: 18011301081017000130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/>
        </w:tc>
      </w:tr>
      <w:tr w:rsidR="00E25EE8">
        <w:trPr>
          <w:cantSplit/>
        </w:trPr>
        <w:tc>
          <w:tcPr>
            <w:tcW w:w="2778" w:type="dxa"/>
            <w:vMerge/>
            <w:tcBorders>
              <w:bottom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4479" w:type="dxa"/>
            <w:gridSpan w:val="12"/>
            <w:tcBorders>
              <w:left w:val="nil"/>
              <w:bottom w:val="nil"/>
              <w:right w:val="nil"/>
            </w:tcBorders>
          </w:tcPr>
          <w:p w:rsidR="00E25EE8" w:rsidRDefault="00E25EE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(наименование платежа)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</w:tr>
      <w:tr w:rsidR="00E25EE8">
        <w:trPr>
          <w:cantSplit/>
        </w:trPr>
        <w:tc>
          <w:tcPr>
            <w:tcW w:w="2778" w:type="dxa"/>
            <w:vMerge/>
            <w:tcBorders>
              <w:bottom w:val="nil"/>
            </w:tcBorders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  <w:rPr>
                <w:sz w:val="19"/>
                <w:szCs w:val="19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/>
        </w:tc>
        <w:tc>
          <w:tcPr>
            <w:tcW w:w="53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r>
              <w:t>Дата</w:t>
            </w:r>
          </w:p>
        </w:tc>
        <w:tc>
          <w:tcPr>
            <w:tcW w:w="769" w:type="dxa"/>
            <w:tcBorders>
              <w:top w:val="nil"/>
              <w:left w:val="nil"/>
              <w:right w:val="nil"/>
            </w:tcBorders>
          </w:tcPr>
          <w:p w:rsidR="00E25EE8" w:rsidRDefault="00E25EE8">
            <w:pPr>
              <w:jc w:val="center"/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jc w:val="center"/>
            </w:pPr>
            <w:r>
              <w:t>Сумма платежа:</w:t>
            </w:r>
          </w:p>
        </w:tc>
        <w:tc>
          <w:tcPr>
            <w:tcW w:w="573" w:type="dxa"/>
            <w:tcBorders>
              <w:top w:val="nil"/>
              <w:left w:val="nil"/>
              <w:right w:val="nil"/>
            </w:tcBorders>
          </w:tcPr>
          <w:p w:rsidR="00E25EE8" w:rsidRDefault="00E25EE8">
            <w:pPr>
              <w:jc w:val="center"/>
            </w:pPr>
          </w:p>
        </w:tc>
        <w:tc>
          <w:tcPr>
            <w:tcW w:w="457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jc w:val="center"/>
            </w:pPr>
            <w:r>
              <w:t>руб.</w:t>
            </w:r>
          </w:p>
        </w:tc>
        <w:tc>
          <w:tcPr>
            <w:tcW w:w="283" w:type="dxa"/>
            <w:tcBorders>
              <w:top w:val="nil"/>
              <w:left w:val="nil"/>
              <w:right w:val="nil"/>
            </w:tcBorders>
          </w:tcPr>
          <w:p w:rsidR="00E25EE8" w:rsidRDefault="00E25EE8">
            <w:pPr>
              <w:jc w:val="center"/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</w:tcPr>
          <w:p w:rsidR="00E25EE8" w:rsidRDefault="00E25EE8">
            <w:pPr>
              <w:jc w:val="right"/>
            </w:pPr>
            <w:r>
              <w:t>коп.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</w:tcPr>
          <w:p w:rsidR="00E25EE8" w:rsidRDefault="00E25EE8"/>
        </w:tc>
      </w:tr>
      <w:tr w:rsidR="00E25EE8">
        <w:trPr>
          <w:trHeight w:val="527"/>
        </w:trPr>
        <w:tc>
          <w:tcPr>
            <w:tcW w:w="2778" w:type="dxa"/>
            <w:tcBorders>
              <w:top w:val="nil"/>
              <w:bottom w:val="nil"/>
            </w:tcBorders>
            <w:vAlign w:val="bottom"/>
          </w:tcPr>
          <w:p w:rsidR="00E25EE8" w:rsidRDefault="00E25EE8">
            <w:pPr>
              <w:keepNext/>
              <w:ind w:left="737"/>
              <w:outlineLvl w:val="0"/>
            </w:pPr>
            <w:r>
              <w:t>Кассир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/>
        </w:tc>
        <w:tc>
          <w:tcPr>
            <w:tcW w:w="2637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ind w:left="624"/>
            </w:pPr>
            <w:r>
              <w:t>Плательщик (подпись)</w:t>
            </w:r>
          </w:p>
        </w:tc>
        <w:tc>
          <w:tcPr>
            <w:tcW w:w="1842" w:type="dxa"/>
            <w:gridSpan w:val="5"/>
            <w:tcBorders>
              <w:top w:val="nil"/>
              <w:left w:val="nil"/>
              <w:right w:val="nil"/>
            </w:tcBorders>
            <w:vAlign w:val="bottom"/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</w:tcBorders>
            <w:vAlign w:val="bottom"/>
          </w:tcPr>
          <w:p w:rsidR="00E25EE8" w:rsidRDefault="00E25EE8"/>
        </w:tc>
      </w:tr>
      <w:tr w:rsidR="00E25EE8">
        <w:trPr>
          <w:trHeight w:val="362"/>
        </w:trPr>
        <w:tc>
          <w:tcPr>
            <w:tcW w:w="2778" w:type="dxa"/>
            <w:tcBorders>
              <w:top w:val="nil"/>
            </w:tcBorders>
          </w:tcPr>
          <w:p w:rsidR="00E25EE8" w:rsidRDefault="00E25EE8"/>
        </w:tc>
        <w:tc>
          <w:tcPr>
            <w:tcW w:w="142" w:type="dxa"/>
            <w:tcBorders>
              <w:top w:val="nil"/>
              <w:left w:val="nil"/>
              <w:right w:val="nil"/>
            </w:tcBorders>
          </w:tcPr>
          <w:p w:rsidR="00E25EE8" w:rsidRDefault="00E25EE8"/>
        </w:tc>
        <w:tc>
          <w:tcPr>
            <w:tcW w:w="4479" w:type="dxa"/>
            <w:gridSpan w:val="12"/>
            <w:tcBorders>
              <w:top w:val="nil"/>
              <w:left w:val="nil"/>
              <w:right w:val="nil"/>
            </w:tcBorders>
          </w:tcPr>
          <w:p w:rsidR="00E25EE8" w:rsidRDefault="00E25EE8"/>
        </w:tc>
        <w:tc>
          <w:tcPr>
            <w:tcW w:w="142" w:type="dxa"/>
            <w:tcBorders>
              <w:top w:val="nil"/>
              <w:left w:val="nil"/>
            </w:tcBorders>
          </w:tcPr>
          <w:p w:rsidR="00E25EE8" w:rsidRDefault="00E25EE8"/>
        </w:tc>
      </w:tr>
    </w:tbl>
    <w:p w:rsidR="00E25EE8" w:rsidRDefault="00E25EE8"/>
    <w:p w:rsidR="00E25EE8" w:rsidRDefault="00E25EE8">
      <w:pPr>
        <w:pStyle w:val="a3"/>
        <w:tabs>
          <w:tab w:val="clear" w:pos="4153"/>
          <w:tab w:val="clear" w:pos="8306"/>
        </w:tabs>
        <w:sectPr w:rsidR="00E25EE8">
          <w:pgSz w:w="11906" w:h="16838"/>
          <w:pgMar w:top="851" w:right="2211" w:bottom="851" w:left="2211" w:header="397" w:footer="709" w:gutter="0"/>
          <w:cols w:space="709"/>
        </w:sectPr>
      </w:pPr>
    </w:p>
    <w:p w:rsidR="00E25EE8" w:rsidRDefault="00E25EE8">
      <w:pPr>
        <w:pStyle w:val="a3"/>
        <w:tabs>
          <w:tab w:val="clear" w:pos="4153"/>
          <w:tab w:val="clear" w:pos="8306"/>
        </w:tabs>
      </w:pPr>
    </w:p>
    <w:p w:rsidR="00E25EE8" w:rsidRDefault="00E25EE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2"/>
        <w:gridCol w:w="312"/>
        <w:gridCol w:w="4167"/>
        <w:gridCol w:w="142"/>
        <w:gridCol w:w="2778"/>
      </w:tblGrid>
      <w:tr w:rsidR="00E25EE8">
        <w:trPr>
          <w:cantSplit/>
          <w:trHeight w:val="666"/>
        </w:trPr>
        <w:tc>
          <w:tcPr>
            <w:tcW w:w="142" w:type="dxa"/>
            <w:tcBorders>
              <w:bottom w:val="nil"/>
              <w:right w:val="nil"/>
            </w:tcBorders>
            <w:vAlign w:val="bottom"/>
          </w:tcPr>
          <w:p w:rsidR="00E25EE8" w:rsidRDefault="00E25EE8"/>
        </w:tc>
        <w:tc>
          <w:tcPr>
            <w:tcW w:w="4479" w:type="dxa"/>
            <w:gridSpan w:val="2"/>
            <w:tcBorders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rPr>
                <w:u w:val="single"/>
              </w:rPr>
            </w:pPr>
            <w:r>
              <w:rPr>
                <w:u w:val="single"/>
              </w:rPr>
              <w:t>Оборотная сторона</w:t>
            </w:r>
          </w:p>
          <w:p w:rsidR="00E25EE8" w:rsidRDefault="00E25EE8">
            <w:r>
              <w:t>Информация о плательщике</w:t>
            </w:r>
          </w:p>
        </w:tc>
        <w:tc>
          <w:tcPr>
            <w:tcW w:w="142" w:type="dxa"/>
            <w:tcBorders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rPr>
                <w:sz w:val="19"/>
                <w:szCs w:val="19"/>
              </w:rPr>
            </w:pPr>
          </w:p>
        </w:tc>
        <w:tc>
          <w:tcPr>
            <w:tcW w:w="2778" w:type="dxa"/>
            <w:vMerge w:val="restart"/>
            <w:vAlign w:val="bottom"/>
          </w:tcPr>
          <w:p w:rsidR="00E25EE8" w:rsidRDefault="00E25EE8"/>
        </w:tc>
      </w:tr>
      <w:tr w:rsidR="00E25EE8">
        <w:trPr>
          <w:cantSplit/>
        </w:trPr>
        <w:tc>
          <w:tcPr>
            <w:tcW w:w="142" w:type="dxa"/>
            <w:tcBorders>
              <w:top w:val="nil"/>
              <w:bottom w:val="nil"/>
              <w:right w:val="nil"/>
            </w:tcBorders>
            <w:vAlign w:val="bottom"/>
          </w:tcPr>
          <w:p w:rsidR="00E25EE8" w:rsidRDefault="00E25EE8"/>
        </w:tc>
        <w:tc>
          <w:tcPr>
            <w:tcW w:w="44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  <w:spacing w:before="480"/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</w:pPr>
          </w:p>
        </w:tc>
        <w:tc>
          <w:tcPr>
            <w:tcW w:w="2778" w:type="dxa"/>
            <w:vMerge/>
            <w:tcBorders>
              <w:top w:val="nil"/>
            </w:tcBorders>
            <w:vAlign w:val="bottom"/>
          </w:tcPr>
          <w:p w:rsidR="00E25EE8" w:rsidRDefault="00E25EE8"/>
        </w:tc>
      </w:tr>
      <w:tr w:rsidR="00E25EE8">
        <w:trPr>
          <w:cantSplit/>
        </w:trPr>
        <w:tc>
          <w:tcPr>
            <w:tcW w:w="142" w:type="dxa"/>
            <w:tcBorders>
              <w:top w:val="nil"/>
              <w:bottom w:val="nil"/>
              <w:right w:val="nil"/>
            </w:tcBorders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4479" w:type="dxa"/>
            <w:gridSpan w:val="2"/>
            <w:tcBorders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(Ф.И.О., адрес плательщика)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2778" w:type="dxa"/>
            <w:vMerge/>
            <w:tcBorders>
              <w:top w:val="nil"/>
            </w:tcBorders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</w:tr>
      <w:tr w:rsidR="00E25EE8">
        <w:trPr>
          <w:cantSplit/>
        </w:trPr>
        <w:tc>
          <w:tcPr>
            <w:tcW w:w="142" w:type="dxa"/>
            <w:tcBorders>
              <w:top w:val="nil"/>
              <w:bottom w:val="nil"/>
              <w:right w:val="nil"/>
            </w:tcBorders>
            <w:vAlign w:val="bottom"/>
          </w:tcPr>
          <w:p w:rsidR="00E25EE8" w:rsidRDefault="00E25EE8"/>
        </w:tc>
        <w:tc>
          <w:tcPr>
            <w:tcW w:w="4479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:rsidR="00E25EE8" w:rsidRDefault="00E25EE8"/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2778" w:type="dxa"/>
            <w:vMerge/>
            <w:tcBorders>
              <w:top w:val="nil"/>
            </w:tcBorders>
            <w:vAlign w:val="bottom"/>
          </w:tcPr>
          <w:p w:rsidR="00E25EE8" w:rsidRDefault="00E25EE8"/>
        </w:tc>
      </w:tr>
      <w:tr w:rsidR="00E25EE8">
        <w:trPr>
          <w:cantSplit/>
        </w:trPr>
        <w:tc>
          <w:tcPr>
            <w:tcW w:w="142" w:type="dxa"/>
            <w:tcBorders>
              <w:top w:val="nil"/>
              <w:bottom w:val="nil"/>
              <w:right w:val="nil"/>
            </w:tcBorders>
            <w:vAlign w:val="bottom"/>
          </w:tcPr>
          <w:p w:rsidR="00E25EE8" w:rsidRDefault="00E25EE8">
            <w:pPr>
              <w:spacing w:before="120"/>
            </w:pPr>
          </w:p>
        </w:tc>
        <w:tc>
          <w:tcPr>
            <w:tcW w:w="4479" w:type="dxa"/>
            <w:gridSpan w:val="2"/>
            <w:tcBorders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spacing w:before="120"/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spacing w:before="120"/>
              <w:rPr>
                <w:sz w:val="16"/>
                <w:szCs w:val="16"/>
              </w:rPr>
            </w:pPr>
          </w:p>
        </w:tc>
        <w:tc>
          <w:tcPr>
            <w:tcW w:w="2778" w:type="dxa"/>
            <w:vMerge/>
            <w:tcBorders>
              <w:top w:val="nil"/>
            </w:tcBorders>
            <w:vAlign w:val="bottom"/>
          </w:tcPr>
          <w:p w:rsidR="00E25EE8" w:rsidRDefault="00E25EE8">
            <w:pPr>
              <w:spacing w:before="120"/>
            </w:pPr>
          </w:p>
        </w:tc>
      </w:tr>
      <w:tr w:rsidR="00E25EE8">
        <w:trPr>
          <w:cantSplit/>
        </w:trPr>
        <w:tc>
          <w:tcPr>
            <w:tcW w:w="142" w:type="dxa"/>
            <w:tcBorders>
              <w:top w:val="nil"/>
              <w:bottom w:val="nil"/>
              <w:right w:val="nil"/>
            </w:tcBorders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4479" w:type="dxa"/>
            <w:gridSpan w:val="2"/>
            <w:tcBorders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(ИНН налогоплательщика)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2778" w:type="dxa"/>
            <w:vMerge/>
            <w:tcBorders>
              <w:top w:val="nil"/>
            </w:tcBorders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</w:tr>
      <w:tr w:rsidR="00E25EE8">
        <w:trPr>
          <w:cantSplit/>
        </w:trPr>
        <w:tc>
          <w:tcPr>
            <w:tcW w:w="142" w:type="dxa"/>
            <w:tcBorders>
              <w:top w:val="nil"/>
              <w:bottom w:val="nil"/>
              <w:right w:val="nil"/>
            </w:tcBorders>
            <w:vAlign w:val="bottom"/>
          </w:tcPr>
          <w:p w:rsidR="00E25EE8" w:rsidRDefault="00E25EE8"/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r>
              <w:t>№</w:t>
            </w:r>
          </w:p>
        </w:tc>
        <w:tc>
          <w:tcPr>
            <w:tcW w:w="4167" w:type="dxa"/>
            <w:tcBorders>
              <w:top w:val="nil"/>
              <w:left w:val="nil"/>
              <w:right w:val="nil"/>
            </w:tcBorders>
            <w:vAlign w:val="bottom"/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2778" w:type="dxa"/>
            <w:vMerge/>
            <w:tcBorders>
              <w:top w:val="nil"/>
            </w:tcBorders>
            <w:vAlign w:val="bottom"/>
          </w:tcPr>
          <w:p w:rsidR="00E25EE8" w:rsidRDefault="00E25EE8"/>
        </w:tc>
      </w:tr>
      <w:tr w:rsidR="00E25EE8">
        <w:trPr>
          <w:cantSplit/>
        </w:trPr>
        <w:tc>
          <w:tcPr>
            <w:tcW w:w="142" w:type="dxa"/>
            <w:tcBorders>
              <w:top w:val="nil"/>
              <w:bottom w:val="nil"/>
              <w:right w:val="nil"/>
            </w:tcBorders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44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(номер лицевого счета (код) плательщика)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2778" w:type="dxa"/>
            <w:vMerge/>
            <w:tcBorders>
              <w:top w:val="nil"/>
            </w:tcBorders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</w:tr>
      <w:tr w:rsidR="00E25EE8">
        <w:trPr>
          <w:cantSplit/>
          <w:trHeight w:val="658"/>
        </w:trPr>
        <w:tc>
          <w:tcPr>
            <w:tcW w:w="142" w:type="dxa"/>
            <w:tcBorders>
              <w:top w:val="nil"/>
              <w:right w:val="nil"/>
            </w:tcBorders>
            <w:vAlign w:val="bottom"/>
          </w:tcPr>
          <w:p w:rsidR="00E25EE8" w:rsidRDefault="00E25EE8"/>
        </w:tc>
        <w:tc>
          <w:tcPr>
            <w:tcW w:w="4479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</w:pP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2778" w:type="dxa"/>
            <w:vMerge/>
            <w:tcBorders>
              <w:top w:val="nil"/>
              <w:bottom w:val="nil"/>
            </w:tcBorders>
            <w:vAlign w:val="bottom"/>
          </w:tcPr>
          <w:p w:rsidR="00E25EE8" w:rsidRDefault="00E25EE8"/>
        </w:tc>
      </w:tr>
      <w:tr w:rsidR="00E25EE8">
        <w:trPr>
          <w:cantSplit/>
          <w:trHeight w:val="666"/>
        </w:trPr>
        <w:tc>
          <w:tcPr>
            <w:tcW w:w="142" w:type="dxa"/>
            <w:tcBorders>
              <w:top w:val="nil"/>
              <w:bottom w:val="nil"/>
              <w:right w:val="nil"/>
            </w:tcBorders>
            <w:vAlign w:val="bottom"/>
          </w:tcPr>
          <w:p w:rsidR="00E25EE8" w:rsidRDefault="00E25EE8"/>
        </w:tc>
        <w:tc>
          <w:tcPr>
            <w:tcW w:w="44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rPr>
                <w:u w:val="single"/>
              </w:rPr>
            </w:pPr>
            <w:r>
              <w:rPr>
                <w:u w:val="single"/>
              </w:rPr>
              <w:t>Оборотная сторона</w:t>
            </w:r>
          </w:p>
          <w:p w:rsidR="00E25EE8" w:rsidRDefault="00E25EE8">
            <w:r>
              <w:t>Информация о плательщике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rPr>
                <w:sz w:val="19"/>
                <w:szCs w:val="19"/>
              </w:rPr>
            </w:pPr>
          </w:p>
        </w:tc>
        <w:tc>
          <w:tcPr>
            <w:tcW w:w="2778" w:type="dxa"/>
            <w:vMerge w:val="restart"/>
            <w:vAlign w:val="bottom"/>
          </w:tcPr>
          <w:p w:rsidR="00E25EE8" w:rsidRDefault="00E25EE8"/>
        </w:tc>
      </w:tr>
      <w:tr w:rsidR="00E25EE8">
        <w:trPr>
          <w:cantSplit/>
        </w:trPr>
        <w:tc>
          <w:tcPr>
            <w:tcW w:w="142" w:type="dxa"/>
            <w:tcBorders>
              <w:top w:val="nil"/>
              <w:bottom w:val="nil"/>
              <w:right w:val="nil"/>
            </w:tcBorders>
            <w:vAlign w:val="bottom"/>
          </w:tcPr>
          <w:p w:rsidR="00E25EE8" w:rsidRDefault="00E25EE8"/>
        </w:tc>
        <w:tc>
          <w:tcPr>
            <w:tcW w:w="44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  <w:spacing w:before="1320"/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</w:pPr>
          </w:p>
        </w:tc>
        <w:tc>
          <w:tcPr>
            <w:tcW w:w="2778" w:type="dxa"/>
            <w:vMerge/>
            <w:tcBorders>
              <w:top w:val="nil"/>
            </w:tcBorders>
            <w:vAlign w:val="bottom"/>
          </w:tcPr>
          <w:p w:rsidR="00E25EE8" w:rsidRDefault="00E25EE8"/>
        </w:tc>
      </w:tr>
      <w:tr w:rsidR="00E25EE8">
        <w:trPr>
          <w:cantSplit/>
        </w:trPr>
        <w:tc>
          <w:tcPr>
            <w:tcW w:w="142" w:type="dxa"/>
            <w:tcBorders>
              <w:top w:val="nil"/>
              <w:bottom w:val="nil"/>
              <w:right w:val="nil"/>
            </w:tcBorders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4479" w:type="dxa"/>
            <w:gridSpan w:val="2"/>
            <w:tcBorders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(Ф.И.О., адрес плательщика)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2778" w:type="dxa"/>
            <w:vMerge/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</w:tr>
      <w:tr w:rsidR="00E25EE8">
        <w:trPr>
          <w:cantSplit/>
        </w:trPr>
        <w:tc>
          <w:tcPr>
            <w:tcW w:w="142" w:type="dxa"/>
            <w:tcBorders>
              <w:top w:val="nil"/>
              <w:bottom w:val="nil"/>
              <w:right w:val="nil"/>
            </w:tcBorders>
            <w:vAlign w:val="bottom"/>
          </w:tcPr>
          <w:p w:rsidR="00E25EE8" w:rsidRDefault="00E25EE8"/>
        </w:tc>
        <w:tc>
          <w:tcPr>
            <w:tcW w:w="4479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:rsidR="00E25EE8" w:rsidRDefault="00E25EE8"/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2778" w:type="dxa"/>
            <w:vMerge/>
            <w:vAlign w:val="bottom"/>
          </w:tcPr>
          <w:p w:rsidR="00E25EE8" w:rsidRDefault="00E25EE8"/>
        </w:tc>
      </w:tr>
      <w:tr w:rsidR="00E25EE8">
        <w:trPr>
          <w:cantSplit/>
        </w:trPr>
        <w:tc>
          <w:tcPr>
            <w:tcW w:w="142" w:type="dxa"/>
            <w:tcBorders>
              <w:top w:val="nil"/>
              <w:bottom w:val="nil"/>
              <w:right w:val="nil"/>
            </w:tcBorders>
            <w:vAlign w:val="bottom"/>
          </w:tcPr>
          <w:p w:rsidR="00E25EE8" w:rsidRDefault="00E25EE8">
            <w:pPr>
              <w:spacing w:before="120"/>
            </w:pPr>
          </w:p>
        </w:tc>
        <w:tc>
          <w:tcPr>
            <w:tcW w:w="4479" w:type="dxa"/>
            <w:gridSpan w:val="2"/>
            <w:tcBorders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spacing w:before="120"/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spacing w:before="120"/>
              <w:rPr>
                <w:sz w:val="16"/>
                <w:szCs w:val="16"/>
              </w:rPr>
            </w:pPr>
          </w:p>
        </w:tc>
        <w:tc>
          <w:tcPr>
            <w:tcW w:w="2778" w:type="dxa"/>
            <w:vMerge/>
            <w:vAlign w:val="bottom"/>
          </w:tcPr>
          <w:p w:rsidR="00E25EE8" w:rsidRDefault="00E25EE8">
            <w:pPr>
              <w:spacing w:before="120"/>
            </w:pPr>
          </w:p>
        </w:tc>
      </w:tr>
      <w:tr w:rsidR="00E25EE8">
        <w:trPr>
          <w:cantSplit/>
        </w:trPr>
        <w:tc>
          <w:tcPr>
            <w:tcW w:w="142" w:type="dxa"/>
            <w:tcBorders>
              <w:top w:val="nil"/>
              <w:bottom w:val="nil"/>
              <w:right w:val="nil"/>
            </w:tcBorders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4479" w:type="dxa"/>
            <w:gridSpan w:val="2"/>
            <w:tcBorders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(ИНН налогоплательщика)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2778" w:type="dxa"/>
            <w:vMerge/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</w:tr>
      <w:tr w:rsidR="00E25EE8">
        <w:trPr>
          <w:cantSplit/>
        </w:trPr>
        <w:tc>
          <w:tcPr>
            <w:tcW w:w="142" w:type="dxa"/>
            <w:tcBorders>
              <w:top w:val="nil"/>
              <w:bottom w:val="nil"/>
              <w:right w:val="nil"/>
            </w:tcBorders>
            <w:vAlign w:val="bottom"/>
          </w:tcPr>
          <w:p w:rsidR="00E25EE8" w:rsidRDefault="00E25EE8"/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r>
              <w:t>№</w:t>
            </w:r>
          </w:p>
        </w:tc>
        <w:tc>
          <w:tcPr>
            <w:tcW w:w="4167" w:type="dxa"/>
            <w:tcBorders>
              <w:top w:val="nil"/>
              <w:left w:val="nil"/>
              <w:right w:val="nil"/>
            </w:tcBorders>
            <w:vAlign w:val="bottom"/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2778" w:type="dxa"/>
            <w:vMerge/>
            <w:vAlign w:val="bottom"/>
          </w:tcPr>
          <w:p w:rsidR="00E25EE8" w:rsidRDefault="00E25EE8"/>
        </w:tc>
      </w:tr>
      <w:tr w:rsidR="00E25EE8">
        <w:trPr>
          <w:cantSplit/>
        </w:trPr>
        <w:tc>
          <w:tcPr>
            <w:tcW w:w="142" w:type="dxa"/>
            <w:tcBorders>
              <w:top w:val="nil"/>
              <w:bottom w:val="nil"/>
              <w:right w:val="nil"/>
            </w:tcBorders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44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(номер лицевого счета (код) плательщика)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2778" w:type="dxa"/>
            <w:vMerge/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</w:tr>
      <w:tr w:rsidR="00E25EE8">
        <w:trPr>
          <w:cantSplit/>
          <w:trHeight w:val="820"/>
        </w:trPr>
        <w:tc>
          <w:tcPr>
            <w:tcW w:w="142" w:type="dxa"/>
            <w:tcBorders>
              <w:top w:val="nil"/>
              <w:right w:val="nil"/>
            </w:tcBorders>
            <w:vAlign w:val="bottom"/>
          </w:tcPr>
          <w:p w:rsidR="00E25EE8" w:rsidRDefault="00E25EE8"/>
        </w:tc>
        <w:tc>
          <w:tcPr>
            <w:tcW w:w="4479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:rsidR="00E25EE8" w:rsidRDefault="00E25EE8">
            <w:pPr>
              <w:pStyle w:val="a3"/>
              <w:tabs>
                <w:tab w:val="clear" w:pos="4153"/>
                <w:tab w:val="clear" w:pos="8306"/>
              </w:tabs>
            </w:pPr>
          </w:p>
        </w:tc>
        <w:tc>
          <w:tcPr>
            <w:tcW w:w="142" w:type="dxa"/>
            <w:tcBorders>
              <w:top w:val="nil"/>
              <w:left w:val="nil"/>
              <w:right w:val="nil"/>
            </w:tcBorders>
            <w:vAlign w:val="bottom"/>
          </w:tcPr>
          <w:p w:rsidR="00E25EE8" w:rsidRDefault="00E25EE8">
            <w:pPr>
              <w:rPr>
                <w:sz w:val="16"/>
                <w:szCs w:val="16"/>
              </w:rPr>
            </w:pPr>
          </w:p>
        </w:tc>
        <w:tc>
          <w:tcPr>
            <w:tcW w:w="2778" w:type="dxa"/>
            <w:vMerge/>
            <w:vAlign w:val="bottom"/>
          </w:tcPr>
          <w:p w:rsidR="00E25EE8" w:rsidRDefault="00E25EE8"/>
        </w:tc>
      </w:tr>
    </w:tbl>
    <w:p w:rsidR="00E25EE8" w:rsidRDefault="00E25EE8">
      <w:pPr>
        <w:pStyle w:val="a3"/>
        <w:tabs>
          <w:tab w:val="clear" w:pos="4153"/>
          <w:tab w:val="clear" w:pos="8306"/>
        </w:tabs>
      </w:pPr>
    </w:p>
    <w:p w:rsidR="00E25EE8" w:rsidRDefault="00E25EE8"/>
    <w:sectPr w:rsidR="00E25EE8">
      <w:pgSz w:w="11906" w:h="16838"/>
      <w:pgMar w:top="851" w:right="2211" w:bottom="851" w:left="2211" w:header="397" w:footer="709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675A" w:rsidRDefault="0015675A">
      <w:r>
        <w:separator/>
      </w:r>
    </w:p>
  </w:endnote>
  <w:endnote w:type="continuationSeparator" w:id="0">
    <w:p w:rsidR="0015675A" w:rsidRDefault="00156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675A" w:rsidRDefault="0015675A">
      <w:r>
        <w:separator/>
      </w:r>
    </w:p>
  </w:footnote>
  <w:footnote w:type="continuationSeparator" w:id="0">
    <w:p w:rsidR="0015675A" w:rsidRDefault="001567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629"/>
    <w:rsid w:val="000D4A7C"/>
    <w:rsid w:val="0015675A"/>
    <w:rsid w:val="008C6629"/>
    <w:rsid w:val="008D5C69"/>
    <w:rsid w:val="00AD57C0"/>
    <w:rsid w:val="00E25EE8"/>
    <w:rsid w:val="00EC5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pPr>
      <w:keepNext/>
      <w:ind w:left="907"/>
      <w:outlineLvl w:val="0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8D5C6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D5C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pPr>
      <w:keepNext/>
      <w:ind w:left="907"/>
      <w:outlineLvl w:val="0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a3">
    <w:name w:val="head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8D5C6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D5C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>NPO VMI</Company>
  <LinksUpToDate>false</LinksUpToDate>
  <CharactersWithSpaces>1641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creator>ConsultantPlus</dc:creator>
  <cp:lastModifiedBy>Администратор</cp:lastModifiedBy>
  <cp:revision>2</cp:revision>
  <cp:lastPrinted>2002-09-26T13:56:00Z</cp:lastPrinted>
  <dcterms:created xsi:type="dcterms:W3CDTF">2025-12-11T08:30:00Z</dcterms:created>
  <dcterms:modified xsi:type="dcterms:W3CDTF">2025-12-11T08:30:00Z</dcterms:modified>
</cp:coreProperties>
</file>